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1AD3D" w14:textId="6D6A09EC" w:rsidR="00251CF1" w:rsidRDefault="00251CF1" w:rsidP="000A09B6">
      <w:pPr>
        <w:jc w:val="center"/>
      </w:pPr>
    </w:p>
    <w:p w14:paraId="304FF4AC" w14:textId="2AD79330" w:rsidR="00251CF1" w:rsidRPr="00AD7774" w:rsidRDefault="00712C23">
      <w:pPr>
        <w:rPr>
          <w:sz w:val="22"/>
          <w:szCs w:val="2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6B7096" wp14:editId="17D0CEF9">
            <wp:simplePos x="0" y="0"/>
            <wp:positionH relativeFrom="margin">
              <wp:posOffset>0</wp:posOffset>
            </wp:positionH>
            <wp:positionV relativeFrom="margin">
              <wp:posOffset>258265</wp:posOffset>
            </wp:positionV>
            <wp:extent cx="2687358" cy="746895"/>
            <wp:effectExtent l="0" t="0" r="508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ting Place 2020 Logo 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58" cy="74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E4A22" w14:textId="7ABC74BE" w:rsidR="00031DF4" w:rsidRDefault="00031DF4" w:rsidP="00251CF1">
      <w:pPr>
        <w:jc w:val="center"/>
        <w:rPr>
          <w:b/>
          <w:sz w:val="32"/>
          <w:szCs w:val="32"/>
        </w:rPr>
      </w:pPr>
    </w:p>
    <w:p w14:paraId="26DB6B8D" w14:textId="77777777" w:rsidR="00031DF4" w:rsidRDefault="00031DF4" w:rsidP="00251CF1">
      <w:pPr>
        <w:jc w:val="center"/>
        <w:rPr>
          <w:b/>
          <w:sz w:val="32"/>
          <w:szCs w:val="32"/>
        </w:rPr>
      </w:pPr>
    </w:p>
    <w:p w14:paraId="5FA043EF" w14:textId="77777777" w:rsidR="00712C23" w:rsidRDefault="00712C23" w:rsidP="00251CF1">
      <w:pPr>
        <w:jc w:val="center"/>
        <w:rPr>
          <w:b/>
          <w:sz w:val="32"/>
          <w:szCs w:val="32"/>
        </w:rPr>
      </w:pPr>
    </w:p>
    <w:p w14:paraId="342E0873" w14:textId="77777777" w:rsidR="00251CF1" w:rsidRPr="00712C23" w:rsidRDefault="00251CF1" w:rsidP="00712C23">
      <w:pPr>
        <w:pStyle w:val="Heading1"/>
        <w:rPr>
          <w:b/>
          <w:bCs/>
          <w:color w:val="000000" w:themeColor="text1"/>
        </w:rPr>
      </w:pPr>
      <w:r w:rsidRPr="00712C23">
        <w:rPr>
          <w:b/>
          <w:bCs/>
          <w:color w:val="000000" w:themeColor="text1"/>
        </w:rPr>
        <w:t>Charter of Rights &amp; Responsibilities</w:t>
      </w:r>
    </w:p>
    <w:p w14:paraId="6506E8C9" w14:textId="77777777" w:rsidR="00251CF1" w:rsidRDefault="00251CF1"/>
    <w:p w14:paraId="34A57254" w14:textId="77777777" w:rsidR="00C26243" w:rsidRDefault="00251CF1">
      <w:pPr>
        <w:rPr>
          <w:rFonts w:cstheme="minorHAnsi"/>
        </w:rPr>
      </w:pPr>
      <w:r w:rsidRPr="00A469A6">
        <w:rPr>
          <w:rFonts w:cstheme="minorHAnsi"/>
          <w:b/>
        </w:rPr>
        <w:t>Meeting Place</w:t>
      </w:r>
      <w:r w:rsidRPr="00154F5E">
        <w:rPr>
          <w:rFonts w:cstheme="minorHAnsi"/>
          <w:b/>
          <w:bCs/>
        </w:rPr>
        <w:t xml:space="preserve"> </w:t>
      </w:r>
      <w:r w:rsidR="00154F5E" w:rsidRPr="00154F5E">
        <w:rPr>
          <w:rFonts w:cstheme="minorHAnsi"/>
          <w:b/>
          <w:bCs/>
        </w:rPr>
        <w:t>2020</w:t>
      </w:r>
      <w:r w:rsidR="00154F5E">
        <w:rPr>
          <w:rFonts w:cstheme="minorHAnsi"/>
        </w:rPr>
        <w:t xml:space="preserve"> </w:t>
      </w:r>
      <w:r w:rsidRPr="00A469A6">
        <w:rPr>
          <w:rFonts w:cstheme="minorHAnsi"/>
        </w:rPr>
        <w:t xml:space="preserve">strives to create a space that is universally accessible </w:t>
      </w:r>
      <w:r w:rsidR="009E1EDA" w:rsidRPr="00A469A6">
        <w:rPr>
          <w:rFonts w:cstheme="minorHAnsi"/>
        </w:rPr>
        <w:t>for</w:t>
      </w:r>
      <w:r w:rsidRPr="00A469A6">
        <w:rPr>
          <w:rFonts w:cstheme="minorHAnsi"/>
        </w:rPr>
        <w:t xml:space="preserve"> all. </w:t>
      </w:r>
    </w:p>
    <w:p w14:paraId="43FA1BDE" w14:textId="77777777" w:rsidR="00C26243" w:rsidRDefault="00C26243">
      <w:pPr>
        <w:rPr>
          <w:rFonts w:cstheme="minorHAnsi"/>
        </w:rPr>
      </w:pPr>
    </w:p>
    <w:p w14:paraId="551D4C06" w14:textId="3B51D857" w:rsidR="00251CF1" w:rsidRPr="00A469A6" w:rsidRDefault="00154F5E">
      <w:pPr>
        <w:rPr>
          <w:rFonts w:cstheme="minorHAnsi"/>
        </w:rPr>
      </w:pPr>
      <w:r>
        <w:rPr>
          <w:rFonts w:cstheme="minorHAnsi"/>
        </w:rPr>
        <w:t xml:space="preserve">This year’s national conference will be held </w:t>
      </w:r>
      <w:r w:rsidR="0017377B">
        <w:rPr>
          <w:rFonts w:cstheme="minorHAnsi"/>
        </w:rPr>
        <w:t>online</w:t>
      </w:r>
      <w:r w:rsidR="00EC0620">
        <w:rPr>
          <w:rFonts w:cstheme="minorHAnsi"/>
        </w:rPr>
        <w:t>.</w:t>
      </w:r>
      <w:r w:rsidR="0017377B">
        <w:rPr>
          <w:rFonts w:cstheme="minorHAnsi"/>
        </w:rPr>
        <w:t xml:space="preserve"> </w:t>
      </w:r>
      <w:r w:rsidR="00A12CFF">
        <w:rPr>
          <w:rFonts w:cstheme="minorHAnsi"/>
        </w:rPr>
        <w:t xml:space="preserve">Arts Access Australia strives to meet all access requests requested by event attendees. </w:t>
      </w:r>
      <w:r w:rsidR="0017377B">
        <w:rPr>
          <w:rFonts w:cstheme="minorHAnsi"/>
        </w:rPr>
        <w:t xml:space="preserve">Program sessions </w:t>
      </w:r>
      <w:r w:rsidR="00EC0620">
        <w:rPr>
          <w:rFonts w:cstheme="minorHAnsi"/>
        </w:rPr>
        <w:t xml:space="preserve">will </w:t>
      </w:r>
      <w:r w:rsidR="0013464B">
        <w:rPr>
          <w:rFonts w:cstheme="minorHAnsi"/>
        </w:rPr>
        <w:t xml:space="preserve">include </w:t>
      </w:r>
      <w:proofErr w:type="spellStart"/>
      <w:r w:rsidR="00EC0620">
        <w:rPr>
          <w:rFonts w:cstheme="minorHAnsi"/>
        </w:rPr>
        <w:t>Auslan</w:t>
      </w:r>
      <w:proofErr w:type="spellEnd"/>
      <w:r w:rsidR="0013464B">
        <w:rPr>
          <w:rFonts w:cstheme="minorHAnsi"/>
        </w:rPr>
        <w:t>-</w:t>
      </w:r>
      <w:r w:rsidR="00EC0620">
        <w:rPr>
          <w:rFonts w:cstheme="minorHAnsi"/>
        </w:rPr>
        <w:t>interpret</w:t>
      </w:r>
      <w:r w:rsidR="0013464B">
        <w:rPr>
          <w:rFonts w:cstheme="minorHAnsi"/>
        </w:rPr>
        <w:t>ing</w:t>
      </w:r>
      <w:r w:rsidR="00EC0620">
        <w:rPr>
          <w:rFonts w:cstheme="minorHAnsi"/>
        </w:rPr>
        <w:t>, live captioning</w:t>
      </w:r>
      <w:r w:rsidR="0017377B">
        <w:rPr>
          <w:rFonts w:cstheme="minorHAnsi"/>
        </w:rPr>
        <w:t xml:space="preserve"> and</w:t>
      </w:r>
      <w:proofErr w:type="spellStart"/>
      <w:r w:rsidR="0017377B">
        <w:rPr>
          <w:rFonts w:cstheme="minorHAnsi"/>
        </w:rPr>
        <w:t xml:space="preserve"> </w:t>
      </w:r>
      <w:proofErr w:type="spellEnd"/>
      <w:r w:rsidR="00EC0620">
        <w:rPr>
          <w:rFonts w:cstheme="minorHAnsi"/>
        </w:rPr>
        <w:t>audio description</w:t>
      </w:r>
      <w:r w:rsidR="0017377B">
        <w:rPr>
          <w:rFonts w:cstheme="minorHAnsi"/>
        </w:rPr>
        <w:t xml:space="preserve">. Recordings and transcripts of programmed sessions will be available to all Meeting Place 2020 </w:t>
      </w:r>
      <w:proofErr w:type="gramStart"/>
      <w:r w:rsidR="0017377B">
        <w:rPr>
          <w:rFonts w:cstheme="minorHAnsi"/>
        </w:rPr>
        <w:t>ticket-holders</w:t>
      </w:r>
      <w:proofErr w:type="gramEnd"/>
      <w:r w:rsidR="0017377B">
        <w:rPr>
          <w:rFonts w:cstheme="minorHAnsi"/>
        </w:rPr>
        <w:t xml:space="preserve"> where possible. Please note that some sessions may not be recorded for copyright and privacy reasons. </w:t>
      </w:r>
    </w:p>
    <w:p w14:paraId="5FFA5653" w14:textId="77777777" w:rsidR="00251CF1" w:rsidRPr="00A469A6" w:rsidRDefault="00251CF1">
      <w:pPr>
        <w:rPr>
          <w:rFonts w:cstheme="minorHAnsi"/>
        </w:rPr>
      </w:pPr>
    </w:p>
    <w:p w14:paraId="04FCE16B" w14:textId="331B275F" w:rsidR="00A469A6" w:rsidRPr="00A469A6" w:rsidRDefault="00A469A6" w:rsidP="00A469A6">
      <w:pPr>
        <w:shd w:val="clear" w:color="auto" w:fill="FFFFFF"/>
        <w:rPr>
          <w:rFonts w:eastAsia="Times New Roman" w:cstheme="minorHAnsi"/>
          <w:color w:val="222222"/>
          <w:lang w:val="en-AU"/>
        </w:rPr>
      </w:pPr>
      <w:r w:rsidRPr="00A469A6">
        <w:rPr>
          <w:rFonts w:eastAsia="Times New Roman" w:cstheme="minorHAnsi"/>
          <w:color w:val="222222"/>
          <w:lang w:val="en-AU"/>
        </w:rPr>
        <w:t>Arts Access Australia promotes a human rights approach to access and inclusion and is committed to creating a space that respects rights and responsibilities. </w:t>
      </w:r>
    </w:p>
    <w:p w14:paraId="74608B07" w14:textId="77777777" w:rsidR="00A469A6" w:rsidRPr="00A469A6" w:rsidRDefault="00A469A6" w:rsidP="00A469A6">
      <w:pPr>
        <w:shd w:val="clear" w:color="auto" w:fill="FFFFFF"/>
        <w:rPr>
          <w:rFonts w:eastAsia="Times New Roman" w:cstheme="minorHAnsi"/>
          <w:color w:val="222222"/>
          <w:lang w:val="en-AU"/>
        </w:rPr>
      </w:pPr>
    </w:p>
    <w:p w14:paraId="36C27E7C" w14:textId="358F1796" w:rsidR="00A469A6" w:rsidRDefault="00A469A6" w:rsidP="00A469A6">
      <w:pPr>
        <w:shd w:val="clear" w:color="auto" w:fill="FFFFFF"/>
        <w:rPr>
          <w:rFonts w:eastAsia="Times New Roman" w:cstheme="minorHAnsi"/>
          <w:color w:val="222222"/>
          <w:lang w:val="en-AU"/>
        </w:rPr>
      </w:pPr>
      <w:r w:rsidRPr="00A469A6">
        <w:rPr>
          <w:rFonts w:eastAsia="Times New Roman" w:cstheme="minorHAnsi"/>
          <w:color w:val="222222"/>
          <w:lang w:val="en-AU"/>
        </w:rPr>
        <w:t>We believe that there is a shared responsibility for creating access and inclusion, and this starts with acknowledging our personal rights and responsibilities and respecting the rights and responsibility of others.</w:t>
      </w:r>
    </w:p>
    <w:p w14:paraId="3A1F81BD" w14:textId="77777777" w:rsidR="00251CF1" w:rsidRPr="00A469A6" w:rsidRDefault="00251CF1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65C0F4BE" w14:textId="13825EE8" w:rsidR="00251CF1" w:rsidRPr="00A469A6" w:rsidRDefault="002A6BC0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The following </w:t>
      </w:r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Charter of Rights and Responsibilities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</w:t>
      </w:r>
      <w:r w:rsidR="006F50DC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has been created to guide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participation in our </w:t>
      </w:r>
      <w:r w:rsidR="001B494E">
        <w:rPr>
          <w:rFonts w:eastAsia="Times New Roman" w:cstheme="minorHAnsi"/>
          <w:color w:val="000000"/>
          <w:shd w:val="clear" w:color="auto" w:fill="FFFFFF"/>
          <w:lang w:val="en-AU"/>
        </w:rPr>
        <w:t xml:space="preserve">online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event. </w:t>
      </w:r>
    </w:p>
    <w:p w14:paraId="367A08FF" w14:textId="77777777" w:rsidR="00251CF1" w:rsidRPr="00A469A6" w:rsidRDefault="00251CF1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02B7EEAA" w14:textId="37BBDA17" w:rsidR="00576969" w:rsidRPr="00A469A6" w:rsidRDefault="00576969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Access</w:t>
      </w:r>
      <w:r w:rsidR="00251CF1"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 xml:space="preserve"> </w:t>
      </w:r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Support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</w:t>
      </w:r>
      <w:r w:rsidR="00387EE3" w:rsidRPr="00A469A6">
        <w:rPr>
          <w:rFonts w:eastAsia="Times New Roman" w:cstheme="minorHAnsi"/>
          <w:color w:val="000000"/>
          <w:shd w:val="clear" w:color="auto" w:fill="FFFFFF"/>
          <w:lang w:val="en-AU"/>
        </w:rPr>
        <w:t>–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I acknowledge that this event is for people with disabilities, and I </w:t>
      </w:r>
      <w:r w:rsidR="009E1EDA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will assist to create a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supportive </w:t>
      </w:r>
      <w:r w:rsidR="0098152F" w:rsidRPr="00A469A6">
        <w:rPr>
          <w:rFonts w:eastAsia="Times New Roman" w:cstheme="minorHAnsi"/>
          <w:color w:val="000000"/>
          <w:shd w:val="clear" w:color="auto" w:fill="FFFFFF"/>
          <w:lang w:val="en-AU"/>
        </w:rPr>
        <w:t>space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</w:t>
      </w:r>
      <w:r w:rsidR="00387EE3" w:rsidRPr="00A469A6">
        <w:rPr>
          <w:rFonts w:eastAsia="Times New Roman" w:cstheme="minorHAnsi"/>
          <w:color w:val="000000"/>
          <w:shd w:val="clear" w:color="auto" w:fill="FFFFFF"/>
          <w:lang w:val="en-AU"/>
        </w:rPr>
        <w:t>by</w:t>
      </w:r>
      <w:r w:rsidR="00AD7774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respecting</w:t>
      </w:r>
      <w:r w:rsidR="009E1EDA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: </w:t>
      </w:r>
    </w:p>
    <w:p w14:paraId="21B686FE" w14:textId="5360A99D" w:rsidR="00576969" w:rsidRPr="00F71247" w:rsidRDefault="009E1EDA" w:rsidP="00F71247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F71247">
        <w:rPr>
          <w:rFonts w:eastAsia="Times New Roman" w:cstheme="minorHAnsi"/>
          <w:color w:val="000000"/>
          <w:shd w:val="clear" w:color="auto" w:fill="FFFFFF"/>
          <w:lang w:val="en-AU"/>
        </w:rPr>
        <w:t xml:space="preserve">  </w:t>
      </w:r>
    </w:p>
    <w:p w14:paraId="7265726C" w14:textId="3627EFEC" w:rsidR="00576969" w:rsidRPr="00A469A6" w:rsidRDefault="00576969" w:rsidP="0057696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Sensory </w:t>
      </w:r>
      <w:r w:rsidR="009E1EDA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Access – </w:t>
      </w:r>
      <w:r w:rsidR="000B1E60">
        <w:rPr>
          <w:rFonts w:eastAsia="Times New Roman" w:cstheme="minorHAnsi"/>
          <w:color w:val="000000"/>
          <w:shd w:val="clear" w:color="auto" w:fill="FFFFFF"/>
          <w:lang w:val="en-AU"/>
        </w:rPr>
        <w:t xml:space="preserve">If you are </w:t>
      </w:r>
      <w:r w:rsidR="002D645F">
        <w:rPr>
          <w:rFonts w:eastAsia="Times New Roman" w:cstheme="minorHAnsi"/>
          <w:color w:val="000000"/>
          <w:shd w:val="clear" w:color="auto" w:fill="FFFFFF"/>
          <w:lang w:val="en-AU"/>
        </w:rPr>
        <w:t xml:space="preserve">speaking on Zoom, </w:t>
      </w:r>
      <w:r w:rsidR="009E1EDA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keeping </w:t>
      </w:r>
      <w:r w:rsidR="002D645F">
        <w:rPr>
          <w:rFonts w:eastAsia="Times New Roman" w:cstheme="minorHAnsi"/>
          <w:color w:val="000000"/>
          <w:shd w:val="clear" w:color="auto" w:fill="FFFFFF"/>
          <w:lang w:val="en-AU"/>
        </w:rPr>
        <w:t xml:space="preserve">background </w:t>
      </w:r>
      <w:r w:rsidR="009E1EDA" w:rsidRPr="00A469A6">
        <w:rPr>
          <w:rFonts w:eastAsia="Times New Roman" w:cstheme="minorHAnsi"/>
          <w:color w:val="000000"/>
          <w:shd w:val="clear" w:color="auto" w:fill="FFFFFF"/>
          <w:lang w:val="en-AU"/>
        </w:rPr>
        <w:t>noise to a minim</w:t>
      </w:r>
      <w:r w:rsidR="00154F5E">
        <w:rPr>
          <w:rFonts w:eastAsia="Times New Roman" w:cstheme="minorHAnsi"/>
          <w:color w:val="000000"/>
          <w:shd w:val="clear" w:color="auto" w:fill="FFFFFF"/>
          <w:lang w:val="en-AU"/>
        </w:rPr>
        <w:t>um</w:t>
      </w:r>
      <w:r w:rsidR="002D645F">
        <w:rPr>
          <w:rFonts w:eastAsia="Times New Roman" w:cstheme="minorHAnsi"/>
          <w:color w:val="000000"/>
          <w:shd w:val="clear" w:color="auto" w:fill="FFFFFF"/>
          <w:lang w:val="en-AU"/>
        </w:rPr>
        <w:t xml:space="preserve">, </w:t>
      </w:r>
      <w:r w:rsidR="00154F5E">
        <w:rPr>
          <w:rFonts w:eastAsia="Times New Roman" w:cstheme="minorHAnsi"/>
          <w:color w:val="000000"/>
          <w:shd w:val="clear" w:color="auto" w:fill="FFFFFF"/>
          <w:lang w:val="en-AU"/>
        </w:rPr>
        <w:t>not interrupting when others are speaking and keeping the microphone function off</w:t>
      </w:r>
      <w:r w:rsidR="002D645F">
        <w:rPr>
          <w:rFonts w:eastAsia="Times New Roman" w:cstheme="minorHAnsi"/>
          <w:color w:val="000000"/>
          <w:shd w:val="clear" w:color="auto" w:fill="FFFFFF"/>
          <w:lang w:val="en-AU"/>
        </w:rPr>
        <w:t xml:space="preserve"> (on mute)</w:t>
      </w:r>
      <w:r w:rsidR="00154F5E">
        <w:rPr>
          <w:rFonts w:eastAsia="Times New Roman" w:cstheme="minorHAnsi"/>
          <w:color w:val="000000"/>
          <w:shd w:val="clear" w:color="auto" w:fill="FFFFFF"/>
          <w:lang w:val="en-AU"/>
        </w:rPr>
        <w:t xml:space="preserve"> when others are speaking.</w:t>
      </w:r>
    </w:p>
    <w:p w14:paraId="16B7116B" w14:textId="46DB96DD" w:rsidR="00120CA5" w:rsidRPr="00120CA5" w:rsidRDefault="009E1EDA" w:rsidP="00120CA5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General Access </w:t>
      </w:r>
      <w:r w:rsidR="00AD7774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&amp; Support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– </w:t>
      </w:r>
      <w:r w:rsidR="00005953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being aware of </w:t>
      </w:r>
      <w:r w:rsidR="00AD7774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the general </w:t>
      </w:r>
      <w:r w:rsidR="00387EE3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wellbeing of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>others</w:t>
      </w:r>
      <w:r w:rsidR="002D645F">
        <w:rPr>
          <w:rFonts w:eastAsia="Times New Roman" w:cstheme="minorHAnsi"/>
          <w:color w:val="000000"/>
          <w:shd w:val="clear" w:color="auto" w:fill="FFFFFF"/>
          <w:lang w:val="en-AU"/>
        </w:rPr>
        <w:t>,</w:t>
      </w:r>
      <w:r w:rsidRPr="00F71247">
        <w:rPr>
          <w:rFonts w:eastAsia="Times New Roman" w:cstheme="minorHAnsi"/>
          <w:shd w:val="clear" w:color="auto" w:fill="FFFFFF"/>
          <w:lang w:val="en-AU"/>
        </w:rPr>
        <w:t xml:space="preserve"> assist</w:t>
      </w:r>
      <w:r w:rsidR="0098152F" w:rsidRPr="00F71247">
        <w:rPr>
          <w:rFonts w:eastAsia="Times New Roman" w:cstheme="minorHAnsi"/>
          <w:shd w:val="clear" w:color="auto" w:fill="FFFFFF"/>
          <w:lang w:val="en-AU"/>
        </w:rPr>
        <w:t>ing</w:t>
      </w:r>
      <w:r w:rsidRPr="00F71247">
        <w:rPr>
          <w:rFonts w:eastAsia="Times New Roman" w:cstheme="minorHAnsi"/>
          <w:shd w:val="clear" w:color="auto" w:fill="FFFFFF"/>
          <w:lang w:val="en-AU"/>
        </w:rPr>
        <w:t xml:space="preserve"> people to find help when they need it</w:t>
      </w:r>
      <w:r w:rsidR="002D645F">
        <w:rPr>
          <w:rFonts w:eastAsia="Times New Roman" w:cstheme="minorHAnsi"/>
          <w:shd w:val="clear" w:color="auto" w:fill="FFFFFF"/>
          <w:lang w:val="en-AU"/>
        </w:rPr>
        <w:t>, and being kind and courteous</w:t>
      </w:r>
      <w:r w:rsidR="00F71247">
        <w:rPr>
          <w:rFonts w:eastAsia="Times New Roman" w:cstheme="minorHAnsi"/>
          <w:shd w:val="clear" w:color="auto" w:fill="FFFFFF"/>
          <w:lang w:val="en-AU"/>
        </w:rPr>
        <w:t xml:space="preserve"> </w:t>
      </w:r>
      <w:r w:rsidR="002D645F">
        <w:rPr>
          <w:rFonts w:eastAsia="Times New Roman" w:cstheme="minorHAnsi"/>
          <w:shd w:val="clear" w:color="auto" w:fill="FFFFFF"/>
          <w:lang w:val="en-AU"/>
        </w:rPr>
        <w:t xml:space="preserve">when using video </w:t>
      </w:r>
      <w:r w:rsidR="00F71247">
        <w:rPr>
          <w:rFonts w:eastAsia="Times New Roman" w:cstheme="minorHAnsi"/>
          <w:shd w:val="clear" w:color="auto" w:fill="FFFFFF"/>
          <w:lang w:val="en-AU"/>
        </w:rPr>
        <w:t>chat functions</w:t>
      </w:r>
      <w:r w:rsidR="002D645F">
        <w:rPr>
          <w:rFonts w:eastAsia="Times New Roman" w:cstheme="minorHAnsi"/>
          <w:shd w:val="clear" w:color="auto" w:fill="FFFFFF"/>
          <w:lang w:val="en-AU"/>
        </w:rPr>
        <w:t xml:space="preserve"> and/</w:t>
      </w:r>
      <w:bookmarkStart w:id="0" w:name="_GoBack"/>
      <w:bookmarkEnd w:id="0"/>
      <w:r w:rsidR="002D645F">
        <w:rPr>
          <w:rFonts w:eastAsia="Times New Roman" w:cstheme="minorHAnsi"/>
          <w:shd w:val="clear" w:color="auto" w:fill="FFFFFF"/>
          <w:lang w:val="en-AU"/>
        </w:rPr>
        <w:t>or asking questions</w:t>
      </w:r>
      <w:r w:rsidR="00F71247">
        <w:rPr>
          <w:rFonts w:eastAsia="Times New Roman" w:cstheme="minorHAnsi"/>
          <w:shd w:val="clear" w:color="auto" w:fill="FFFFFF"/>
          <w:lang w:val="en-AU"/>
        </w:rPr>
        <w:t xml:space="preserve">. </w:t>
      </w:r>
    </w:p>
    <w:p w14:paraId="0B2F55B8" w14:textId="77777777" w:rsidR="00576969" w:rsidRPr="00A469A6" w:rsidRDefault="00576969" w:rsidP="002A6BC0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31F8260C" w14:textId="77777777" w:rsidR="002A6BC0" w:rsidRPr="00A469A6" w:rsidRDefault="002A6BC0" w:rsidP="002A6BC0"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Sa</w:t>
      </w:r>
      <w:r w:rsidR="009E1EDA"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 xml:space="preserve">fety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- </w:t>
      </w:r>
      <w:r w:rsidRPr="00A469A6">
        <w:t xml:space="preserve">I </w:t>
      </w:r>
      <w:r w:rsidR="00576969" w:rsidRPr="00A469A6">
        <w:t>will help</w:t>
      </w:r>
      <w:r w:rsidRPr="00A469A6">
        <w:t xml:space="preserve"> create a safe, constructive and harassment-free space for everybody.</w:t>
      </w:r>
    </w:p>
    <w:p w14:paraId="17D868AA" w14:textId="77777777" w:rsidR="00251CF1" w:rsidRPr="00A469A6" w:rsidRDefault="00251CF1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6433EE1D" w14:textId="77777777" w:rsidR="00251CF1" w:rsidRPr="00A469A6" w:rsidRDefault="002A6BC0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Freedom of Opinion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- I </w:t>
      </w:r>
      <w:r w:rsidR="00576969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will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>respect the views and opinions of others and allow them the time and space in which to share them.</w:t>
      </w:r>
    </w:p>
    <w:p w14:paraId="3742BCC1" w14:textId="77777777" w:rsidR="00251CF1" w:rsidRPr="00A469A6" w:rsidRDefault="00251CF1"/>
    <w:p w14:paraId="16501960" w14:textId="0795222B" w:rsidR="00576969" w:rsidRPr="00A469A6" w:rsidRDefault="00576969">
      <w:r w:rsidRPr="00A469A6">
        <w:rPr>
          <w:b/>
        </w:rPr>
        <w:t>Mindfulness</w:t>
      </w:r>
      <w:r w:rsidRPr="00A469A6">
        <w:t xml:space="preserve"> - I will be considerate in what I do and say, </w:t>
      </w:r>
      <w:r w:rsidR="004210C5">
        <w:t xml:space="preserve">the language I use </w:t>
      </w:r>
      <w:r w:rsidRPr="00A469A6">
        <w:t xml:space="preserve">and mindful of the effect that </w:t>
      </w:r>
      <w:r w:rsidR="0098152F" w:rsidRPr="00A469A6">
        <w:t xml:space="preserve">I </w:t>
      </w:r>
      <w:r w:rsidRPr="00A469A6">
        <w:t>might have on other people.</w:t>
      </w:r>
    </w:p>
    <w:p w14:paraId="19EA2283" w14:textId="77777777" w:rsidR="00576969" w:rsidRPr="00A469A6" w:rsidRDefault="00576969"/>
    <w:p w14:paraId="463ABCA1" w14:textId="55D9DEAD" w:rsidR="00576969" w:rsidRPr="00A469A6" w:rsidRDefault="00387EE3">
      <w:r w:rsidRPr="00A469A6">
        <w:rPr>
          <w:b/>
        </w:rPr>
        <w:t>Privacy</w:t>
      </w:r>
      <w:r w:rsidR="00576969" w:rsidRPr="00A469A6">
        <w:t xml:space="preserve"> - </w:t>
      </w:r>
      <w:r w:rsidRPr="00A469A6">
        <w:t xml:space="preserve">I will not take </w:t>
      </w:r>
      <w:r w:rsidR="00A12CFF">
        <w:t>video screenshots or screenshots/copies of text from chat conversations.</w:t>
      </w:r>
    </w:p>
    <w:p w14:paraId="56633970" w14:textId="77777777" w:rsidR="00576969" w:rsidRPr="00A469A6" w:rsidRDefault="00576969"/>
    <w:p w14:paraId="379F6C6F" w14:textId="5DA1004C" w:rsidR="009E1EDA" w:rsidRPr="00A469A6" w:rsidRDefault="009E1EDA" w:rsidP="009E1EDA">
      <w:r w:rsidRPr="00A469A6">
        <w:rPr>
          <w:b/>
        </w:rPr>
        <w:t>Action &amp; Response</w:t>
      </w:r>
      <w:r w:rsidRPr="00A469A6">
        <w:t xml:space="preserve"> - I will report any offensive, unacceptable or unsafe behaviour to the Meeting Place </w:t>
      </w:r>
      <w:r w:rsidR="008338CD">
        <w:t>chat moderators</w:t>
      </w:r>
      <w:r w:rsidRPr="00A469A6">
        <w:t>. I acknowledge that I may be asked to leave if my behaviour is deemed offensive, unacceptable or unsafe.</w:t>
      </w:r>
    </w:p>
    <w:sectPr w:rsidR="009E1EDA" w:rsidRPr="00A469A6" w:rsidSect="00387EE3">
      <w:footerReference w:type="default" r:id="rId8"/>
      <w:pgSz w:w="11900" w:h="16840"/>
      <w:pgMar w:top="530" w:right="1440" w:bottom="30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FDAB9" w14:textId="77777777" w:rsidR="003E3E19" w:rsidRDefault="003E3E19" w:rsidP="004B0D44">
      <w:r>
        <w:separator/>
      </w:r>
    </w:p>
  </w:endnote>
  <w:endnote w:type="continuationSeparator" w:id="0">
    <w:p w14:paraId="7F77B8DB" w14:textId="77777777" w:rsidR="003E3E19" w:rsidRDefault="003E3E19" w:rsidP="004B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EEB1" w14:textId="7A32FA14" w:rsidR="004B0D44" w:rsidRDefault="000A09B6">
    <w:pPr>
      <w:pStyle w:val="Footer"/>
    </w:pPr>
    <w:r>
      <w:t>Updated</w:t>
    </w:r>
    <w:r w:rsidR="004B0D44" w:rsidRPr="004B0D44">
      <w:t xml:space="preserve"> </w:t>
    </w:r>
    <w:r w:rsidR="00157CA0">
      <w:t>31</w:t>
    </w:r>
    <w:r w:rsidR="004B0D44" w:rsidRPr="004B0D44">
      <w:t xml:space="preserve"> </w:t>
    </w:r>
    <w:r w:rsidR="00157CA0">
      <w:t>July</w:t>
    </w:r>
    <w:r w:rsidR="004B0D44" w:rsidRPr="004B0D44">
      <w:t xml:space="preserve"> 20</w:t>
    </w:r>
    <w:r w:rsidR="00157CA0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95A79" w14:textId="77777777" w:rsidR="003E3E19" w:rsidRDefault="003E3E19" w:rsidP="004B0D44">
      <w:r>
        <w:separator/>
      </w:r>
    </w:p>
  </w:footnote>
  <w:footnote w:type="continuationSeparator" w:id="0">
    <w:p w14:paraId="49DE7F0D" w14:textId="77777777" w:rsidR="003E3E19" w:rsidRDefault="003E3E19" w:rsidP="004B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40379"/>
    <w:multiLevelType w:val="hybridMultilevel"/>
    <w:tmpl w:val="F0E8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32FC"/>
    <w:multiLevelType w:val="hybridMultilevel"/>
    <w:tmpl w:val="4E0E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64E2"/>
    <w:multiLevelType w:val="multilevel"/>
    <w:tmpl w:val="21F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F1"/>
    <w:rsid w:val="00005953"/>
    <w:rsid w:val="00031DF4"/>
    <w:rsid w:val="00046295"/>
    <w:rsid w:val="000A09B6"/>
    <w:rsid w:val="000B1E60"/>
    <w:rsid w:val="00120CA5"/>
    <w:rsid w:val="0013464B"/>
    <w:rsid w:val="00154F5E"/>
    <w:rsid w:val="00157CA0"/>
    <w:rsid w:val="0017377B"/>
    <w:rsid w:val="001B494E"/>
    <w:rsid w:val="00251CF1"/>
    <w:rsid w:val="0025785F"/>
    <w:rsid w:val="002A6BC0"/>
    <w:rsid w:val="002D645F"/>
    <w:rsid w:val="002F6930"/>
    <w:rsid w:val="00387EE3"/>
    <w:rsid w:val="003D7A6C"/>
    <w:rsid w:val="003E3E19"/>
    <w:rsid w:val="004210C5"/>
    <w:rsid w:val="004B0D44"/>
    <w:rsid w:val="004E2B5E"/>
    <w:rsid w:val="00576969"/>
    <w:rsid w:val="006728AB"/>
    <w:rsid w:val="006F50DC"/>
    <w:rsid w:val="00712C23"/>
    <w:rsid w:val="007C5668"/>
    <w:rsid w:val="00822C97"/>
    <w:rsid w:val="008338CD"/>
    <w:rsid w:val="008E5BC5"/>
    <w:rsid w:val="0090024A"/>
    <w:rsid w:val="00937D59"/>
    <w:rsid w:val="0098152F"/>
    <w:rsid w:val="009E1EDA"/>
    <w:rsid w:val="00A12CFF"/>
    <w:rsid w:val="00A469A6"/>
    <w:rsid w:val="00A56F20"/>
    <w:rsid w:val="00AD7774"/>
    <w:rsid w:val="00B038C1"/>
    <w:rsid w:val="00B16CD3"/>
    <w:rsid w:val="00B276A3"/>
    <w:rsid w:val="00C26243"/>
    <w:rsid w:val="00CC6F27"/>
    <w:rsid w:val="00D05BFD"/>
    <w:rsid w:val="00DF01C0"/>
    <w:rsid w:val="00E85AE6"/>
    <w:rsid w:val="00EC0620"/>
    <w:rsid w:val="00EC070D"/>
    <w:rsid w:val="00F7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5F73"/>
  <w14:defaultImageDpi w14:val="32767"/>
  <w15:chartTrackingRefBased/>
  <w15:docId w15:val="{A2B47DA0-8B96-8944-B594-1A04EA15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C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Strong">
    <w:name w:val="Strong"/>
    <w:basedOn w:val="DefaultParagraphFont"/>
    <w:uiPriority w:val="22"/>
    <w:qFormat/>
    <w:rsid w:val="00251CF1"/>
    <w:rPr>
      <w:b/>
      <w:bCs/>
    </w:rPr>
  </w:style>
  <w:style w:type="paragraph" w:styleId="ListParagraph">
    <w:name w:val="List Paragraph"/>
    <w:basedOn w:val="Normal"/>
    <w:uiPriority w:val="34"/>
    <w:qFormat/>
    <w:rsid w:val="002A6BC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0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D44"/>
  </w:style>
  <w:style w:type="paragraph" w:styleId="Footer">
    <w:name w:val="footer"/>
    <w:basedOn w:val="Normal"/>
    <w:link w:val="FooterChar"/>
    <w:uiPriority w:val="99"/>
    <w:unhideWhenUsed/>
    <w:rsid w:val="004B0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D44"/>
  </w:style>
  <w:style w:type="character" w:styleId="CommentReference">
    <w:name w:val="annotation reference"/>
    <w:basedOn w:val="DefaultParagraphFont"/>
    <w:uiPriority w:val="99"/>
    <w:semiHidden/>
    <w:unhideWhenUsed/>
    <w:rsid w:val="00A56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2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Shand</dc:creator>
  <cp:keywords/>
  <dc:description/>
  <cp:lastModifiedBy>Yvette Tulloch</cp:lastModifiedBy>
  <cp:revision>22</cp:revision>
  <dcterms:created xsi:type="dcterms:W3CDTF">2020-02-12T01:36:00Z</dcterms:created>
  <dcterms:modified xsi:type="dcterms:W3CDTF">2020-08-11T02:09:00Z</dcterms:modified>
</cp:coreProperties>
</file>